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61EC" w14:textId="0A1E158B" w:rsidR="00E57FD1" w:rsidRPr="007A332A" w:rsidRDefault="007A332A">
      <w:pPr>
        <w:rPr>
          <w:rFonts w:ascii="ＭＳ ゴシック" w:eastAsia="ＭＳ ゴシック" w:hAnsi="ＭＳ ゴシック"/>
        </w:rPr>
      </w:pPr>
      <w:r w:rsidRPr="007A332A">
        <w:rPr>
          <w:rFonts w:ascii="ＭＳ ゴシック" w:eastAsia="ＭＳ ゴシック" w:hAnsi="ＭＳ ゴシック" w:hint="eastAsia"/>
        </w:rPr>
        <w:t>八戸市立市民病院薬局　薬剤師外来宛て：F</w:t>
      </w:r>
      <w:r w:rsidRPr="007A332A">
        <w:rPr>
          <w:rFonts w:ascii="ＭＳ ゴシック" w:eastAsia="ＭＳ ゴシック" w:hAnsi="ＭＳ ゴシック"/>
        </w:rPr>
        <w:t>AX 0178-72-5145</w:t>
      </w:r>
      <w:r w:rsidRPr="007A332A">
        <w:rPr>
          <w:rFonts w:ascii="ＭＳ ゴシック" w:eastAsia="ＭＳ ゴシック" w:hAnsi="ＭＳ ゴシック" w:hint="eastAsia"/>
        </w:rPr>
        <w:t>（薬局直通）</w:t>
      </w:r>
    </w:p>
    <w:p w14:paraId="3F2D25E6" w14:textId="24239FDD" w:rsidR="007A332A" w:rsidRPr="00C95762" w:rsidRDefault="007A332A" w:rsidP="00C95762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C95762">
        <w:rPr>
          <w:rFonts w:ascii="ＭＳ ゴシック" w:eastAsia="ＭＳ ゴシック" w:hAnsi="ＭＳ ゴシック" w:hint="eastAsia"/>
          <w:sz w:val="48"/>
          <w:szCs w:val="48"/>
        </w:rPr>
        <w:t>外来化学療法　トレーシングレポート</w:t>
      </w:r>
    </w:p>
    <w:p w14:paraId="05B8B1FD" w14:textId="4027190A" w:rsidR="007A332A" w:rsidRDefault="007A332A" w:rsidP="008F071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報告日</w:t>
      </w:r>
      <w:r w:rsidR="0027767B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1411"/>
        <w:gridCol w:w="446"/>
        <w:gridCol w:w="372"/>
        <w:gridCol w:w="1019"/>
        <w:gridCol w:w="1997"/>
        <w:gridCol w:w="3231"/>
      </w:tblGrid>
      <w:tr w:rsidR="007A332A" w14:paraId="58F094A0" w14:textId="77777777" w:rsidTr="00996341">
        <w:tc>
          <w:tcPr>
            <w:tcW w:w="1555" w:type="dxa"/>
          </w:tcPr>
          <w:p w14:paraId="630D2664" w14:textId="3D1B84BB" w:rsidR="007A332A" w:rsidRDefault="007A3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患者ID</w:t>
            </w:r>
          </w:p>
        </w:tc>
        <w:tc>
          <w:tcPr>
            <w:tcW w:w="3673" w:type="dxa"/>
            <w:gridSpan w:val="5"/>
            <w:tcBorders>
              <w:bottom w:val="single" w:sz="4" w:space="0" w:color="auto"/>
            </w:tcBorders>
          </w:tcPr>
          <w:p w14:paraId="0A86AE96" w14:textId="77777777" w:rsidR="007A332A" w:rsidRDefault="007A33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6BE46550" w14:textId="7045B9DE" w:rsidR="007A332A" w:rsidRDefault="007A3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保険薬局名</w:t>
            </w:r>
          </w:p>
        </w:tc>
        <w:tc>
          <w:tcPr>
            <w:tcW w:w="3231" w:type="dxa"/>
          </w:tcPr>
          <w:p w14:paraId="340FB070" w14:textId="77777777" w:rsidR="007A332A" w:rsidRDefault="007A33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6341" w14:paraId="29A01171" w14:textId="77777777" w:rsidTr="00996341">
        <w:tc>
          <w:tcPr>
            <w:tcW w:w="1555" w:type="dxa"/>
            <w:tcBorders>
              <w:bottom w:val="single" w:sz="4" w:space="0" w:color="auto"/>
            </w:tcBorders>
          </w:tcPr>
          <w:p w14:paraId="20829319" w14:textId="69BA3E45" w:rsidR="00996341" w:rsidRDefault="00996341">
            <w:pPr>
              <w:rPr>
                <w:rFonts w:ascii="ＭＳ ゴシック" w:eastAsia="ＭＳ ゴシック" w:hAnsi="ＭＳ ゴシック"/>
              </w:rPr>
            </w:pPr>
            <w:bookmarkStart w:id="0" w:name="_GoBack" w:colFirst="4" w:colLast="4"/>
            <w:r>
              <w:rPr>
                <w:rFonts w:ascii="ＭＳ ゴシック" w:eastAsia="ＭＳ ゴシック" w:hAnsi="ＭＳ ゴシック" w:hint="eastAsia"/>
              </w:rPr>
              <w:t>イニシャル</w:t>
            </w: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767D97BD" w14:textId="70A2FA21" w:rsidR="00996341" w:rsidRPr="00996341" w:rsidRDefault="00996341">
            <w:pPr>
              <w:rPr>
                <w:rFonts w:ascii="ＭＳ ゴシック" w:eastAsia="ＭＳ ゴシック" w:hAnsi="ＭＳ ゴシック"/>
                <w:vertAlign w:val="superscript"/>
              </w:rPr>
            </w:pPr>
            <w:r w:rsidRPr="00996341">
              <w:rPr>
                <w:rFonts w:ascii="ＭＳ ゴシック" w:eastAsia="ＭＳ ゴシック" w:hAnsi="ＭＳ ゴシック" w:hint="eastAsia"/>
                <w:vertAlign w:val="superscript"/>
              </w:rPr>
              <w:t>(名)</w:t>
            </w:r>
          </w:p>
        </w:tc>
        <w:tc>
          <w:tcPr>
            <w:tcW w:w="1411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B332C4A" w14:textId="77777777" w:rsidR="00996341" w:rsidRPr="00996341" w:rsidRDefault="00996341" w:rsidP="0099634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536EBD4" w14:textId="59D74BD6" w:rsidR="00996341" w:rsidRPr="00996341" w:rsidRDefault="00996341">
            <w:pPr>
              <w:rPr>
                <w:rFonts w:ascii="ＭＳ ゴシック" w:eastAsia="ＭＳ ゴシック" w:hAnsi="ＭＳ ゴシック"/>
                <w:vertAlign w:val="superscript"/>
              </w:rPr>
            </w:pPr>
            <w:r w:rsidRPr="00996341">
              <w:rPr>
                <w:rFonts w:ascii="ＭＳ ゴシック" w:eastAsia="ＭＳ ゴシック" w:hAnsi="ＭＳ ゴシック" w:hint="eastAsia"/>
                <w:vertAlign w:val="superscript"/>
              </w:rPr>
              <w:t>（姓）</w:t>
            </w:r>
          </w:p>
        </w:tc>
        <w:tc>
          <w:tcPr>
            <w:tcW w:w="1391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C51D8CF" w14:textId="3A47FB39" w:rsidR="00996341" w:rsidRPr="00996341" w:rsidRDefault="00996341" w:rsidP="0099634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7AF755E9" w14:textId="319852C5" w:rsidR="00996341" w:rsidRDefault="0099634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担当薬剤師</w:t>
            </w:r>
          </w:p>
        </w:tc>
        <w:tc>
          <w:tcPr>
            <w:tcW w:w="3231" w:type="dxa"/>
          </w:tcPr>
          <w:p w14:paraId="7DA7CE3E" w14:textId="77777777" w:rsidR="00996341" w:rsidRDefault="00996341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7A332A" w14:paraId="28BF3370" w14:textId="77777777" w:rsidTr="0027767B">
        <w:tc>
          <w:tcPr>
            <w:tcW w:w="1555" w:type="dxa"/>
            <w:tcBorders>
              <w:bottom w:val="nil"/>
            </w:tcBorders>
          </w:tcPr>
          <w:p w14:paraId="7CC9EBB2" w14:textId="13A83D03" w:rsidR="007A332A" w:rsidRDefault="00C14A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【治療内容】</w:t>
            </w:r>
          </w:p>
        </w:tc>
        <w:tc>
          <w:tcPr>
            <w:tcW w:w="3673" w:type="dxa"/>
            <w:gridSpan w:val="5"/>
          </w:tcPr>
          <w:p w14:paraId="69640F16" w14:textId="7B00DB20" w:rsidR="007A332A" w:rsidRDefault="00BE38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□注射剤あり（レジメンN</w:t>
            </w:r>
            <w:r>
              <w:rPr>
                <w:rFonts w:ascii="ＭＳ ゴシック" w:eastAsia="ＭＳ ゴシック" w:hAnsi="ＭＳ ゴシック"/>
              </w:rPr>
              <w:t xml:space="preserve">o. </w:t>
            </w:r>
            <w:r w:rsidR="0027767B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="0027767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997" w:type="dxa"/>
          </w:tcPr>
          <w:p w14:paraId="3EA3AFE9" w14:textId="5F5BF9D2" w:rsidR="007A332A" w:rsidRDefault="007A3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231" w:type="dxa"/>
          </w:tcPr>
          <w:p w14:paraId="28A04D38" w14:textId="77777777" w:rsidR="007A332A" w:rsidRDefault="007A33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332A" w14:paraId="4FE17E32" w14:textId="77777777" w:rsidTr="0027767B">
        <w:tc>
          <w:tcPr>
            <w:tcW w:w="1555" w:type="dxa"/>
            <w:tcBorders>
              <w:top w:val="nil"/>
            </w:tcBorders>
          </w:tcPr>
          <w:p w14:paraId="4A251E36" w14:textId="67AFECC8" w:rsidR="007A332A" w:rsidRDefault="007A33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3" w:type="dxa"/>
            <w:gridSpan w:val="5"/>
          </w:tcPr>
          <w:p w14:paraId="0D04E53F" w14:textId="2BFE4CC5" w:rsidR="007A332A" w:rsidRDefault="00BE38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□経口剤のみ（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27767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  <w:tc>
          <w:tcPr>
            <w:tcW w:w="1997" w:type="dxa"/>
          </w:tcPr>
          <w:p w14:paraId="0FDB5D62" w14:textId="04924E16" w:rsidR="007A332A" w:rsidRDefault="007A3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231" w:type="dxa"/>
          </w:tcPr>
          <w:p w14:paraId="6D9A349E" w14:textId="77777777" w:rsidR="007A332A" w:rsidRDefault="007A33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38D6" w14:paraId="495327CF" w14:textId="77777777" w:rsidTr="00BB38D6">
        <w:tc>
          <w:tcPr>
            <w:tcW w:w="4209" w:type="dxa"/>
            <w:gridSpan w:val="5"/>
          </w:tcPr>
          <w:p w14:paraId="2EB5C46A" w14:textId="38791990" w:rsidR="00BB38D6" w:rsidRDefault="00BB38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薬局-病院間の情報共有に関する同意取得</w:t>
            </w:r>
          </w:p>
        </w:tc>
        <w:tc>
          <w:tcPr>
            <w:tcW w:w="6247" w:type="dxa"/>
            <w:gridSpan w:val="3"/>
          </w:tcPr>
          <w:p w14:paraId="54973EDB" w14:textId="50D8FCB0" w:rsidR="00BB38D6" w:rsidRPr="00BB38D6" w:rsidRDefault="00BB38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□あり　　□なし（治療上重要と思われるため報告）</w:t>
            </w:r>
          </w:p>
        </w:tc>
      </w:tr>
    </w:tbl>
    <w:p w14:paraId="75F7DBF8" w14:textId="5B8B9DE8" w:rsidR="007A332A" w:rsidRDefault="005B4AB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※来局から１～２週間を目安にフォローアップを実施し、情報提供をお願いします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851"/>
        <w:gridCol w:w="1134"/>
        <w:gridCol w:w="1502"/>
        <w:gridCol w:w="2636"/>
        <w:gridCol w:w="114"/>
        <w:gridCol w:w="1560"/>
        <w:gridCol w:w="963"/>
      </w:tblGrid>
      <w:tr w:rsidR="00F427FB" w14:paraId="0023B97A" w14:textId="77777777" w:rsidTr="001D2557">
        <w:tc>
          <w:tcPr>
            <w:tcW w:w="1271" w:type="dxa"/>
          </w:tcPr>
          <w:p w14:paraId="53700CBC" w14:textId="5ACBB087" w:rsidR="00F427FB" w:rsidRDefault="008F07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聴取日</w:t>
            </w:r>
          </w:p>
        </w:tc>
        <w:tc>
          <w:tcPr>
            <w:tcW w:w="2410" w:type="dxa"/>
            <w:gridSpan w:val="3"/>
          </w:tcPr>
          <w:p w14:paraId="0CA57060" w14:textId="0B154F92" w:rsidR="00F427FB" w:rsidRDefault="008F07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</w:tc>
        <w:tc>
          <w:tcPr>
            <w:tcW w:w="6775" w:type="dxa"/>
            <w:gridSpan w:val="5"/>
          </w:tcPr>
          <w:p w14:paraId="6B2EDEBC" w14:textId="3BF5CC5E" w:rsidR="00F427FB" w:rsidRDefault="008F07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□来局時　□電話等によるフォローアップ　□その他（　</w:t>
            </w:r>
            <w:r w:rsidR="00F91FE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）</w:t>
            </w:r>
          </w:p>
        </w:tc>
      </w:tr>
      <w:tr w:rsidR="00BB38D6" w14:paraId="65C50247" w14:textId="77777777" w:rsidTr="001D2557">
        <w:tc>
          <w:tcPr>
            <w:tcW w:w="10456" w:type="dxa"/>
            <w:gridSpan w:val="9"/>
          </w:tcPr>
          <w:p w14:paraId="2D31ACF5" w14:textId="13D4FDD5" w:rsidR="00BB38D6" w:rsidRDefault="006406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【服薬状況】</w:t>
            </w:r>
          </w:p>
        </w:tc>
      </w:tr>
      <w:tr w:rsidR="00640698" w14:paraId="384AF390" w14:textId="77777777" w:rsidTr="001D2557">
        <w:tc>
          <w:tcPr>
            <w:tcW w:w="10456" w:type="dxa"/>
            <w:gridSpan w:val="9"/>
          </w:tcPr>
          <w:p w14:paraId="7CB49F29" w14:textId="0655DF64" w:rsidR="00640698" w:rsidRDefault="006406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□良好　　　□不良　　※不良の場合その理由（　　　　　　　　　　　　　　　　　　　　　　　　　　）</w:t>
            </w:r>
          </w:p>
        </w:tc>
      </w:tr>
      <w:tr w:rsidR="00BB38D6" w14:paraId="181BDA52" w14:textId="77777777" w:rsidTr="001D2557">
        <w:tc>
          <w:tcPr>
            <w:tcW w:w="10456" w:type="dxa"/>
            <w:gridSpan w:val="9"/>
          </w:tcPr>
          <w:p w14:paraId="5C432CD5" w14:textId="0D4ED0C3" w:rsidR="00BB38D6" w:rsidRDefault="006406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【副作用モニタリング】</w:t>
            </w:r>
            <w:r w:rsidR="001D2557">
              <w:rPr>
                <w:rFonts w:ascii="ＭＳ ゴシック" w:eastAsia="ＭＳ ゴシック" w:hAnsi="ＭＳ ゴシック" w:hint="eastAsia"/>
              </w:rPr>
              <w:t xml:space="preserve">　C</w:t>
            </w:r>
            <w:r w:rsidR="001D2557">
              <w:rPr>
                <w:rFonts w:ascii="ＭＳ ゴシック" w:eastAsia="ＭＳ ゴシック" w:hAnsi="ＭＳ ゴシック"/>
              </w:rPr>
              <w:t>TCAE ver5.0</w:t>
            </w:r>
            <w:r w:rsidR="001D2557">
              <w:rPr>
                <w:rFonts w:ascii="ＭＳ ゴシック" w:eastAsia="ＭＳ ゴシック" w:hAnsi="ＭＳ ゴシック" w:hint="eastAsia"/>
              </w:rPr>
              <w:t>で評価してください。</w:t>
            </w:r>
          </w:p>
        </w:tc>
      </w:tr>
      <w:tr w:rsidR="005B4AB0" w14:paraId="25C5DA76" w14:textId="77777777" w:rsidTr="005C5B25">
        <w:tc>
          <w:tcPr>
            <w:tcW w:w="1696" w:type="dxa"/>
            <w:gridSpan w:val="2"/>
            <w:shd w:val="clear" w:color="auto" w:fill="F2F2F2" w:themeFill="background1" w:themeFillShade="F2"/>
          </w:tcPr>
          <w:p w14:paraId="7F9347B0" w14:textId="2480EAE0" w:rsidR="005B4AB0" w:rsidRDefault="005B4A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症状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0322B37" w14:textId="60AC2AD0" w:rsidR="005B4AB0" w:rsidRDefault="005B4AB0" w:rsidP="001D25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  <w:r>
              <w:rPr>
                <w:rFonts w:ascii="ＭＳ ゴシック" w:eastAsia="ＭＳ ゴシック" w:hAnsi="ＭＳ ゴシック"/>
              </w:rPr>
              <w:t>rade0</w:t>
            </w:r>
          </w:p>
        </w:tc>
        <w:tc>
          <w:tcPr>
            <w:tcW w:w="2636" w:type="dxa"/>
            <w:gridSpan w:val="2"/>
            <w:shd w:val="clear" w:color="auto" w:fill="F2F2F2" w:themeFill="background1" w:themeFillShade="F2"/>
          </w:tcPr>
          <w:p w14:paraId="2FB0B59F" w14:textId="642D3A38" w:rsidR="005B4AB0" w:rsidRDefault="005B4AB0" w:rsidP="001D25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  <w:r>
              <w:rPr>
                <w:rFonts w:ascii="ＭＳ ゴシック" w:eastAsia="ＭＳ ゴシック" w:hAnsi="ＭＳ ゴシック"/>
              </w:rPr>
              <w:t>rade1</w:t>
            </w:r>
          </w:p>
        </w:tc>
        <w:tc>
          <w:tcPr>
            <w:tcW w:w="2636" w:type="dxa"/>
            <w:shd w:val="clear" w:color="auto" w:fill="F2F2F2" w:themeFill="background1" w:themeFillShade="F2"/>
          </w:tcPr>
          <w:p w14:paraId="29346A08" w14:textId="5381235D" w:rsidR="005B4AB0" w:rsidRDefault="005B4AB0" w:rsidP="001D25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  <w:r>
              <w:rPr>
                <w:rFonts w:ascii="ＭＳ ゴシック" w:eastAsia="ＭＳ ゴシック" w:hAnsi="ＭＳ ゴシック"/>
              </w:rPr>
              <w:t>rade2</w:t>
            </w:r>
          </w:p>
        </w:tc>
        <w:tc>
          <w:tcPr>
            <w:tcW w:w="2637" w:type="dxa"/>
            <w:gridSpan w:val="3"/>
            <w:shd w:val="clear" w:color="auto" w:fill="F2F2F2" w:themeFill="background1" w:themeFillShade="F2"/>
          </w:tcPr>
          <w:p w14:paraId="5AD48381" w14:textId="2D07DCB1" w:rsidR="005B4AB0" w:rsidRDefault="005B4AB0" w:rsidP="001D25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  <w:r>
              <w:rPr>
                <w:rFonts w:ascii="ＭＳ ゴシック" w:eastAsia="ＭＳ ゴシック" w:hAnsi="ＭＳ ゴシック"/>
              </w:rPr>
              <w:t>rade3</w:t>
            </w:r>
          </w:p>
        </w:tc>
      </w:tr>
      <w:tr w:rsidR="005B4AB0" w14:paraId="60BD819B" w14:textId="77777777" w:rsidTr="001D2557">
        <w:tc>
          <w:tcPr>
            <w:tcW w:w="1696" w:type="dxa"/>
            <w:gridSpan w:val="2"/>
          </w:tcPr>
          <w:p w14:paraId="325A983E" w14:textId="1ED2F4A6" w:rsidR="005B4AB0" w:rsidRDefault="006E2D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嘔吐</w:t>
            </w:r>
          </w:p>
        </w:tc>
        <w:tc>
          <w:tcPr>
            <w:tcW w:w="851" w:type="dxa"/>
          </w:tcPr>
          <w:p w14:paraId="588F3EEA" w14:textId="68E4EFEE" w:rsidR="005B4AB0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2636" w:type="dxa"/>
            <w:gridSpan w:val="2"/>
          </w:tcPr>
          <w:p w14:paraId="0A6D8049" w14:textId="73C40B1D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1～2回/日</w:t>
            </w:r>
          </w:p>
        </w:tc>
        <w:tc>
          <w:tcPr>
            <w:tcW w:w="2636" w:type="dxa"/>
          </w:tcPr>
          <w:p w14:paraId="25DF2BDD" w14:textId="1DAC4548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3～5回/日</w:t>
            </w:r>
          </w:p>
        </w:tc>
        <w:tc>
          <w:tcPr>
            <w:tcW w:w="2637" w:type="dxa"/>
            <w:gridSpan w:val="3"/>
          </w:tcPr>
          <w:p w14:paraId="7DA291BA" w14:textId="4968EF58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6回以上/日</w:t>
            </w:r>
          </w:p>
        </w:tc>
      </w:tr>
      <w:tr w:rsidR="005B4AB0" w14:paraId="6793C045" w14:textId="77777777" w:rsidTr="001D2557">
        <w:tc>
          <w:tcPr>
            <w:tcW w:w="1696" w:type="dxa"/>
            <w:gridSpan w:val="2"/>
          </w:tcPr>
          <w:p w14:paraId="61220D05" w14:textId="45E43FB1" w:rsidR="005B4AB0" w:rsidRDefault="006E2D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悪心</w:t>
            </w:r>
          </w:p>
        </w:tc>
        <w:tc>
          <w:tcPr>
            <w:tcW w:w="851" w:type="dxa"/>
          </w:tcPr>
          <w:p w14:paraId="725A605D" w14:textId="04CF2CB1" w:rsidR="005B4AB0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2636" w:type="dxa"/>
            <w:gridSpan w:val="2"/>
          </w:tcPr>
          <w:p w14:paraId="102FD10A" w14:textId="0482410C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食欲の低下</w:t>
            </w:r>
          </w:p>
        </w:tc>
        <w:tc>
          <w:tcPr>
            <w:tcW w:w="2636" w:type="dxa"/>
          </w:tcPr>
          <w:p w14:paraId="15732CD9" w14:textId="44EE27DC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体重減少はなく摂取量低下</w:t>
            </w:r>
          </w:p>
        </w:tc>
        <w:tc>
          <w:tcPr>
            <w:tcW w:w="2637" w:type="dxa"/>
            <w:gridSpan w:val="3"/>
          </w:tcPr>
          <w:p w14:paraId="7E8C4DDB" w14:textId="3F790069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顕著な体重減少</w:t>
            </w:r>
          </w:p>
        </w:tc>
      </w:tr>
      <w:tr w:rsidR="005B4AB0" w14:paraId="125C7293" w14:textId="77777777" w:rsidTr="001D2557">
        <w:tc>
          <w:tcPr>
            <w:tcW w:w="1696" w:type="dxa"/>
            <w:gridSpan w:val="2"/>
          </w:tcPr>
          <w:p w14:paraId="2A43FEB2" w14:textId="2FB094F9" w:rsidR="005B4AB0" w:rsidRDefault="006E2D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口内炎</w:t>
            </w:r>
          </w:p>
        </w:tc>
        <w:tc>
          <w:tcPr>
            <w:tcW w:w="851" w:type="dxa"/>
          </w:tcPr>
          <w:p w14:paraId="0D8EAE29" w14:textId="0BD48D51" w:rsidR="005B4AB0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2636" w:type="dxa"/>
            <w:gridSpan w:val="2"/>
          </w:tcPr>
          <w:p w14:paraId="35BC16EA" w14:textId="64162638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軽度・疼痛なし</w:t>
            </w:r>
          </w:p>
        </w:tc>
        <w:tc>
          <w:tcPr>
            <w:tcW w:w="2636" w:type="dxa"/>
          </w:tcPr>
          <w:p w14:paraId="0BC7D572" w14:textId="3D6A967F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食事形態の変更が必要</w:t>
            </w:r>
          </w:p>
        </w:tc>
        <w:tc>
          <w:tcPr>
            <w:tcW w:w="2637" w:type="dxa"/>
            <w:gridSpan w:val="3"/>
          </w:tcPr>
          <w:p w14:paraId="0C542001" w14:textId="495D8D20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経口摂取不可</w:t>
            </w:r>
          </w:p>
        </w:tc>
      </w:tr>
      <w:tr w:rsidR="005B4AB0" w14:paraId="17AFCF43" w14:textId="77777777" w:rsidTr="001D2557">
        <w:tc>
          <w:tcPr>
            <w:tcW w:w="1696" w:type="dxa"/>
            <w:gridSpan w:val="2"/>
          </w:tcPr>
          <w:p w14:paraId="7FA42B51" w14:textId="68410342" w:rsidR="005B4AB0" w:rsidRDefault="006E2D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下痢</w:t>
            </w:r>
          </w:p>
        </w:tc>
        <w:tc>
          <w:tcPr>
            <w:tcW w:w="851" w:type="dxa"/>
          </w:tcPr>
          <w:p w14:paraId="581ED249" w14:textId="2148F308" w:rsidR="005B4AB0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2636" w:type="dxa"/>
            <w:gridSpan w:val="2"/>
          </w:tcPr>
          <w:p w14:paraId="31763122" w14:textId="2CE5874B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="00C95762"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回/日</w:t>
            </w: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未満</w:t>
            </w:r>
            <w:r w:rsidR="00C95762"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の排便回数増加</w:t>
            </w:r>
          </w:p>
        </w:tc>
        <w:tc>
          <w:tcPr>
            <w:tcW w:w="2636" w:type="dxa"/>
          </w:tcPr>
          <w:p w14:paraId="1E47AD6F" w14:textId="509E2DB0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4～6回/日の排便回数増加</w:t>
            </w:r>
          </w:p>
        </w:tc>
        <w:tc>
          <w:tcPr>
            <w:tcW w:w="2637" w:type="dxa"/>
            <w:gridSpan w:val="3"/>
          </w:tcPr>
          <w:p w14:paraId="3ED54B20" w14:textId="41F32DB9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7回/日以上の排便回数増加</w:t>
            </w:r>
          </w:p>
        </w:tc>
      </w:tr>
      <w:tr w:rsidR="005B4AB0" w14:paraId="15C1F088" w14:textId="77777777" w:rsidTr="001D2557">
        <w:tc>
          <w:tcPr>
            <w:tcW w:w="1696" w:type="dxa"/>
            <w:gridSpan w:val="2"/>
          </w:tcPr>
          <w:p w14:paraId="68FAFCD6" w14:textId="0B06CE75" w:rsidR="005B4AB0" w:rsidRDefault="006E2D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便秘</w:t>
            </w:r>
          </w:p>
        </w:tc>
        <w:tc>
          <w:tcPr>
            <w:tcW w:w="851" w:type="dxa"/>
          </w:tcPr>
          <w:p w14:paraId="7FC29DCB" w14:textId="7DF20944" w:rsidR="005B4AB0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2636" w:type="dxa"/>
            <w:gridSpan w:val="2"/>
          </w:tcPr>
          <w:p w14:paraId="682C5ED8" w14:textId="6A568660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不定期・間欠的な便秘</w:t>
            </w:r>
          </w:p>
        </w:tc>
        <w:tc>
          <w:tcPr>
            <w:tcW w:w="2636" w:type="dxa"/>
          </w:tcPr>
          <w:p w14:paraId="093F661B" w14:textId="7F8B0809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緩下剤・浣腸の定期使用が必要</w:t>
            </w:r>
          </w:p>
        </w:tc>
        <w:tc>
          <w:tcPr>
            <w:tcW w:w="2637" w:type="dxa"/>
            <w:gridSpan w:val="3"/>
          </w:tcPr>
          <w:p w14:paraId="603CC0EB" w14:textId="32E88DB7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摘便を要する</w:t>
            </w:r>
          </w:p>
        </w:tc>
      </w:tr>
      <w:tr w:rsidR="005B4AB0" w14:paraId="7D738F41" w14:textId="77777777" w:rsidTr="001D2557">
        <w:tc>
          <w:tcPr>
            <w:tcW w:w="1696" w:type="dxa"/>
            <w:gridSpan w:val="2"/>
          </w:tcPr>
          <w:p w14:paraId="76AC1715" w14:textId="5A01A619" w:rsidR="005B4AB0" w:rsidRDefault="006E2D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神経障害</w:t>
            </w:r>
          </w:p>
        </w:tc>
        <w:tc>
          <w:tcPr>
            <w:tcW w:w="851" w:type="dxa"/>
          </w:tcPr>
          <w:p w14:paraId="42FE71B2" w14:textId="0BFD52D5" w:rsidR="005B4AB0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2636" w:type="dxa"/>
            <w:gridSpan w:val="2"/>
          </w:tcPr>
          <w:p w14:paraId="365C9740" w14:textId="34AB7F1A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7日以内に消失</w:t>
            </w:r>
          </w:p>
        </w:tc>
        <w:tc>
          <w:tcPr>
            <w:tcW w:w="2636" w:type="dxa"/>
          </w:tcPr>
          <w:p w14:paraId="19234712" w14:textId="7F97F635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7日以上持続・日常生活に制限</w:t>
            </w:r>
          </w:p>
        </w:tc>
        <w:tc>
          <w:tcPr>
            <w:tcW w:w="2637" w:type="dxa"/>
            <w:gridSpan w:val="3"/>
          </w:tcPr>
          <w:p w14:paraId="796A48B0" w14:textId="77372EED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日常生活が困難</w:t>
            </w:r>
          </w:p>
        </w:tc>
      </w:tr>
      <w:tr w:rsidR="005B4AB0" w14:paraId="6F367FC0" w14:textId="77777777" w:rsidTr="001D2557">
        <w:tc>
          <w:tcPr>
            <w:tcW w:w="1696" w:type="dxa"/>
            <w:gridSpan w:val="2"/>
          </w:tcPr>
          <w:p w14:paraId="7F7E515B" w14:textId="77777777" w:rsidR="005B4AB0" w:rsidRDefault="006E2D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皮膚症状</w:t>
            </w:r>
          </w:p>
          <w:p w14:paraId="798D3F9D" w14:textId="5835BD33" w:rsidR="006E2D3A" w:rsidRDefault="006E2D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部位（　　　　</w:t>
            </w:r>
            <w:r w:rsidR="00C95762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851" w:type="dxa"/>
          </w:tcPr>
          <w:p w14:paraId="3ACE6358" w14:textId="159985B1" w:rsidR="005B4AB0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2636" w:type="dxa"/>
            <w:gridSpan w:val="2"/>
          </w:tcPr>
          <w:p w14:paraId="1AC603CF" w14:textId="4D99E0EE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痛みはないが不快感がある</w:t>
            </w:r>
          </w:p>
        </w:tc>
        <w:tc>
          <w:tcPr>
            <w:tcW w:w="2636" w:type="dxa"/>
          </w:tcPr>
          <w:p w14:paraId="398CD1B3" w14:textId="01608F6A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痛みがあり、日常生活に制限</w:t>
            </w:r>
          </w:p>
        </w:tc>
        <w:tc>
          <w:tcPr>
            <w:tcW w:w="2637" w:type="dxa"/>
            <w:gridSpan w:val="3"/>
          </w:tcPr>
          <w:p w14:paraId="6A558E07" w14:textId="4217A6F4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激しい痛み、日常生活困難</w:t>
            </w:r>
          </w:p>
        </w:tc>
      </w:tr>
      <w:tr w:rsidR="005B4AB0" w14:paraId="286423BF" w14:textId="77777777" w:rsidTr="001D2557">
        <w:tc>
          <w:tcPr>
            <w:tcW w:w="1696" w:type="dxa"/>
            <w:gridSpan w:val="2"/>
          </w:tcPr>
          <w:p w14:paraId="09F23FEC" w14:textId="3ABDD1C9" w:rsidR="005B4AB0" w:rsidRDefault="006406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倦怠感</w:t>
            </w:r>
          </w:p>
        </w:tc>
        <w:tc>
          <w:tcPr>
            <w:tcW w:w="851" w:type="dxa"/>
          </w:tcPr>
          <w:p w14:paraId="2D8AE84D" w14:textId="443126EC" w:rsidR="005B4AB0" w:rsidRPr="001D2557" w:rsidRDefault="00C95762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2636" w:type="dxa"/>
            <w:gridSpan w:val="2"/>
          </w:tcPr>
          <w:p w14:paraId="44FE8F82" w14:textId="30E6A734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だるさがある</w:t>
            </w:r>
          </w:p>
        </w:tc>
        <w:tc>
          <w:tcPr>
            <w:tcW w:w="2636" w:type="dxa"/>
          </w:tcPr>
          <w:p w14:paraId="74D44511" w14:textId="58A27848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外出が億劫</w:t>
            </w:r>
          </w:p>
        </w:tc>
        <w:tc>
          <w:tcPr>
            <w:tcW w:w="2637" w:type="dxa"/>
            <w:gridSpan w:val="3"/>
          </w:tcPr>
          <w:p w14:paraId="0E6A8B06" w14:textId="21E8DC68" w:rsidR="005B4AB0" w:rsidRPr="001D2557" w:rsidRDefault="00286AEE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25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日常生活動作が困難</w:t>
            </w:r>
          </w:p>
        </w:tc>
      </w:tr>
      <w:tr w:rsidR="005B4AB0" w14:paraId="42391EBE" w14:textId="77777777" w:rsidTr="001D2557">
        <w:tc>
          <w:tcPr>
            <w:tcW w:w="1696" w:type="dxa"/>
            <w:gridSpan w:val="2"/>
          </w:tcPr>
          <w:p w14:paraId="48EBE762" w14:textId="77777777" w:rsidR="005B4AB0" w:rsidRDefault="005B4A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1D186DB3" w14:textId="77777777" w:rsidR="005B4AB0" w:rsidRPr="001D2557" w:rsidRDefault="005B4AB0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6" w:type="dxa"/>
            <w:gridSpan w:val="2"/>
          </w:tcPr>
          <w:p w14:paraId="4D35305D" w14:textId="77777777" w:rsidR="005B4AB0" w:rsidRPr="001D2557" w:rsidRDefault="005B4AB0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6" w:type="dxa"/>
          </w:tcPr>
          <w:p w14:paraId="0C8D2C71" w14:textId="77777777" w:rsidR="005B4AB0" w:rsidRPr="001D2557" w:rsidRDefault="005B4AB0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7" w:type="dxa"/>
            <w:gridSpan w:val="3"/>
          </w:tcPr>
          <w:p w14:paraId="1EEE978F" w14:textId="77777777" w:rsidR="005B4AB0" w:rsidRPr="001D2557" w:rsidRDefault="005B4AB0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40698" w14:paraId="617C97E2" w14:textId="77777777" w:rsidTr="001D2557">
        <w:tc>
          <w:tcPr>
            <w:tcW w:w="1696" w:type="dxa"/>
            <w:gridSpan w:val="2"/>
          </w:tcPr>
          <w:p w14:paraId="38E3EB94" w14:textId="77777777" w:rsidR="00640698" w:rsidRDefault="006406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1AD153A6" w14:textId="77777777" w:rsidR="00640698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6" w:type="dxa"/>
            <w:gridSpan w:val="2"/>
          </w:tcPr>
          <w:p w14:paraId="6B82DAB3" w14:textId="77777777" w:rsidR="00640698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6" w:type="dxa"/>
          </w:tcPr>
          <w:p w14:paraId="160CE53D" w14:textId="77777777" w:rsidR="00640698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7" w:type="dxa"/>
            <w:gridSpan w:val="3"/>
          </w:tcPr>
          <w:p w14:paraId="07C31155" w14:textId="77777777" w:rsidR="00640698" w:rsidRPr="001D2557" w:rsidRDefault="00640698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B4AB0" w14:paraId="52DC917D" w14:textId="77777777" w:rsidTr="001D2557">
        <w:tc>
          <w:tcPr>
            <w:tcW w:w="1696" w:type="dxa"/>
            <w:gridSpan w:val="2"/>
          </w:tcPr>
          <w:p w14:paraId="243D05A2" w14:textId="77777777" w:rsidR="005B4AB0" w:rsidRDefault="005B4A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540DE421" w14:textId="77777777" w:rsidR="005B4AB0" w:rsidRPr="001D2557" w:rsidRDefault="005B4AB0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6" w:type="dxa"/>
            <w:gridSpan w:val="2"/>
          </w:tcPr>
          <w:p w14:paraId="33F59C62" w14:textId="77777777" w:rsidR="005B4AB0" w:rsidRPr="001D2557" w:rsidRDefault="005B4AB0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6" w:type="dxa"/>
          </w:tcPr>
          <w:p w14:paraId="707D1FA2" w14:textId="77777777" w:rsidR="005B4AB0" w:rsidRPr="001D2557" w:rsidRDefault="005B4AB0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37" w:type="dxa"/>
            <w:gridSpan w:val="3"/>
          </w:tcPr>
          <w:p w14:paraId="0B33875C" w14:textId="77777777" w:rsidR="005B4AB0" w:rsidRPr="001D2557" w:rsidRDefault="005B4AB0" w:rsidP="001D25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B38D6" w14:paraId="063594CE" w14:textId="77777777" w:rsidTr="001D2557">
        <w:tc>
          <w:tcPr>
            <w:tcW w:w="10456" w:type="dxa"/>
            <w:gridSpan w:val="9"/>
          </w:tcPr>
          <w:p w14:paraId="1BC596C4" w14:textId="19D59C1B" w:rsidR="00BB38D6" w:rsidRDefault="00BB38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【保険薬局→病院】</w:t>
            </w:r>
            <w:r w:rsidR="00F427FB">
              <w:rPr>
                <w:rFonts w:ascii="ＭＳ ゴシック" w:eastAsia="ＭＳ ゴシック" w:hAnsi="ＭＳ ゴシック" w:hint="eastAsia"/>
              </w:rPr>
              <w:t xml:space="preserve">　所見、薬剤師の指導内容、その他</w:t>
            </w:r>
          </w:p>
        </w:tc>
      </w:tr>
      <w:tr w:rsidR="00BB38D6" w14:paraId="5CAA7F42" w14:textId="77777777" w:rsidTr="001D2557">
        <w:tc>
          <w:tcPr>
            <w:tcW w:w="10456" w:type="dxa"/>
            <w:gridSpan w:val="9"/>
          </w:tcPr>
          <w:p w14:paraId="688E301B" w14:textId="17996ACA" w:rsidR="00BB38D6" w:rsidRDefault="004076A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□初回指導実施しました　　□</w:t>
            </w:r>
            <w:r>
              <w:rPr>
                <w:rFonts w:ascii="ＭＳ ゴシック" w:eastAsia="ＭＳ ゴシック" w:hAnsi="ＭＳ ゴシック"/>
              </w:rPr>
              <w:t>Grade3</w:t>
            </w:r>
            <w:r w:rsidR="00C66009">
              <w:rPr>
                <w:rFonts w:ascii="ＭＳ ゴシック" w:eastAsia="ＭＳ ゴシック" w:hAnsi="ＭＳ ゴシック" w:hint="eastAsia"/>
              </w:rPr>
              <w:t>の副作用あり、受診</w:t>
            </w:r>
            <w:r>
              <w:rPr>
                <w:rFonts w:ascii="ＭＳ ゴシック" w:eastAsia="ＭＳ ゴシック" w:hAnsi="ＭＳ ゴシック" w:hint="eastAsia"/>
              </w:rPr>
              <w:t>勧奨しました</w:t>
            </w:r>
          </w:p>
          <w:p w14:paraId="61F042BD" w14:textId="77777777" w:rsidR="00F427FB" w:rsidRDefault="00F427FB">
            <w:pPr>
              <w:rPr>
                <w:rFonts w:ascii="ＭＳ ゴシック" w:eastAsia="ＭＳ ゴシック" w:hAnsi="ＭＳ ゴシック"/>
              </w:rPr>
            </w:pPr>
          </w:p>
          <w:p w14:paraId="05C2FA4D" w14:textId="7FBCBFDF" w:rsidR="003759BF" w:rsidRDefault="003759BF">
            <w:pPr>
              <w:rPr>
                <w:rFonts w:ascii="ＭＳ ゴシック" w:eastAsia="ＭＳ ゴシック" w:hAnsi="ＭＳ ゴシック"/>
              </w:rPr>
            </w:pPr>
          </w:p>
          <w:p w14:paraId="0719D483" w14:textId="77777777" w:rsidR="00B45173" w:rsidRDefault="00B45173">
            <w:pPr>
              <w:rPr>
                <w:rFonts w:ascii="ＭＳ ゴシック" w:eastAsia="ＭＳ ゴシック" w:hAnsi="ＭＳ ゴシック"/>
              </w:rPr>
            </w:pPr>
          </w:p>
          <w:p w14:paraId="55348EF9" w14:textId="77777777" w:rsidR="001D2557" w:rsidRDefault="001D2557">
            <w:pPr>
              <w:rPr>
                <w:rFonts w:ascii="ＭＳ ゴシック" w:eastAsia="ＭＳ ゴシック" w:hAnsi="ＭＳ ゴシック"/>
              </w:rPr>
            </w:pPr>
          </w:p>
          <w:p w14:paraId="0715715C" w14:textId="206CB75C" w:rsidR="00F1779B" w:rsidRDefault="00F177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427FB" w14:paraId="2A3EDB9A" w14:textId="77777777" w:rsidTr="001D2557">
        <w:tc>
          <w:tcPr>
            <w:tcW w:w="7933" w:type="dxa"/>
            <w:gridSpan w:val="7"/>
          </w:tcPr>
          <w:p w14:paraId="5346B78C" w14:textId="77777777" w:rsidR="00F427FB" w:rsidRDefault="00F427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【病院→保険薬局】</w:t>
            </w:r>
          </w:p>
        </w:tc>
        <w:tc>
          <w:tcPr>
            <w:tcW w:w="1560" w:type="dxa"/>
          </w:tcPr>
          <w:p w14:paraId="5AFC607B" w14:textId="2D7759BF" w:rsidR="00F427FB" w:rsidRDefault="00F427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担当薬剤師</w:t>
            </w:r>
          </w:p>
        </w:tc>
        <w:tc>
          <w:tcPr>
            <w:tcW w:w="963" w:type="dxa"/>
          </w:tcPr>
          <w:p w14:paraId="1A96E794" w14:textId="0C69D616" w:rsidR="00F427FB" w:rsidRDefault="00F427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38D6" w14:paraId="6B7C875A" w14:textId="77777777" w:rsidTr="001D2557">
        <w:tc>
          <w:tcPr>
            <w:tcW w:w="10456" w:type="dxa"/>
            <w:gridSpan w:val="9"/>
          </w:tcPr>
          <w:p w14:paraId="34A6ACC2" w14:textId="429E24BB" w:rsidR="00BB38D6" w:rsidRDefault="00F177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□処方提案しました　　　□主治医に報告しました　　　□薬剤師外来にて情報共有しました</w:t>
            </w:r>
          </w:p>
          <w:p w14:paraId="137CAFBF" w14:textId="77777777" w:rsidR="00B45173" w:rsidRDefault="00B45173">
            <w:pPr>
              <w:rPr>
                <w:rFonts w:ascii="ＭＳ ゴシック" w:eastAsia="ＭＳ ゴシック" w:hAnsi="ＭＳ ゴシック"/>
              </w:rPr>
            </w:pPr>
          </w:p>
          <w:p w14:paraId="68918904" w14:textId="77777777" w:rsidR="00F1779B" w:rsidRDefault="00F1779B">
            <w:pPr>
              <w:rPr>
                <w:rFonts w:ascii="ＭＳ ゴシック" w:eastAsia="ＭＳ ゴシック" w:hAnsi="ＭＳ ゴシック"/>
              </w:rPr>
            </w:pPr>
          </w:p>
          <w:p w14:paraId="47323087" w14:textId="24090017" w:rsidR="001D2557" w:rsidRDefault="001D255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113ECA" w14:textId="2871BB09" w:rsidR="007A332A" w:rsidRDefault="00BB38D6" w:rsidP="003759BF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※本F</w:t>
      </w:r>
      <w:r>
        <w:rPr>
          <w:rFonts w:ascii="ＭＳ ゴシック" w:eastAsia="ＭＳ ゴシック" w:hAnsi="ＭＳ ゴシック"/>
        </w:rPr>
        <w:t>AX</w:t>
      </w:r>
      <w:r>
        <w:rPr>
          <w:rFonts w:ascii="ＭＳ ゴシック" w:eastAsia="ＭＳ ゴシック" w:hAnsi="ＭＳ ゴシック" w:hint="eastAsia"/>
        </w:rPr>
        <w:t>による情報共有は疑義照会ではありません。</w:t>
      </w:r>
    </w:p>
    <w:p w14:paraId="2E211BE4" w14:textId="778B8A8C" w:rsidR="00BB38D6" w:rsidRDefault="00BB38D6" w:rsidP="003759BF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疑義照会は通常通り、各科外来へ電話でお願いいたします。</w:t>
      </w:r>
    </w:p>
    <w:p w14:paraId="3F4F1EEF" w14:textId="77777777" w:rsidR="003759BF" w:rsidRDefault="003759BF">
      <w:pPr>
        <w:rPr>
          <w:rFonts w:ascii="ＭＳ ゴシック" w:eastAsia="ＭＳ ゴシック" w:hAnsi="ＭＳ ゴシック"/>
        </w:rPr>
      </w:pPr>
    </w:p>
    <w:p w14:paraId="497B23F0" w14:textId="5C19E5CB" w:rsidR="007A332A" w:rsidRPr="007A332A" w:rsidRDefault="00286A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八戸市立市民病院薬局　</w:t>
      </w:r>
      <w:r>
        <w:rPr>
          <w:rFonts w:ascii="ＭＳ ゴシック" w:eastAsia="ＭＳ ゴシック" w:hAnsi="ＭＳ ゴシック"/>
        </w:rPr>
        <w:t>TEL 0178-72-5111</w:t>
      </w:r>
      <w:r w:rsidR="003759BF">
        <w:rPr>
          <w:rFonts w:ascii="ＭＳ ゴシック" w:eastAsia="ＭＳ ゴシック" w:hAnsi="ＭＳ ゴシック" w:hint="eastAsia"/>
        </w:rPr>
        <w:t>（内1</w:t>
      </w:r>
      <w:r w:rsidR="003759BF">
        <w:rPr>
          <w:rFonts w:ascii="ＭＳ ゴシック" w:eastAsia="ＭＳ ゴシック" w:hAnsi="ＭＳ ゴシック"/>
        </w:rPr>
        <w:t>420</w:t>
      </w:r>
      <w:r w:rsidR="00F1779B">
        <w:rPr>
          <w:rFonts w:ascii="ＭＳ ゴシック" w:eastAsia="ＭＳ ゴシック" w:hAnsi="ＭＳ ゴシック" w:hint="eastAsia"/>
        </w:rPr>
        <w:t>）　　　　　　　　担当：薬剤師外来　（ver2、2022.03）</w:t>
      </w:r>
    </w:p>
    <w:sectPr w:rsidR="007A332A" w:rsidRPr="007A332A" w:rsidSect="00F1779B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2A"/>
    <w:rsid w:val="001D2557"/>
    <w:rsid w:val="0027767B"/>
    <w:rsid w:val="00286AEE"/>
    <w:rsid w:val="003759BF"/>
    <w:rsid w:val="004076AC"/>
    <w:rsid w:val="004515DB"/>
    <w:rsid w:val="005B4AB0"/>
    <w:rsid w:val="005C5B25"/>
    <w:rsid w:val="00640698"/>
    <w:rsid w:val="006E2D3A"/>
    <w:rsid w:val="00754CD5"/>
    <w:rsid w:val="007A332A"/>
    <w:rsid w:val="008F0715"/>
    <w:rsid w:val="0099569B"/>
    <w:rsid w:val="00996341"/>
    <w:rsid w:val="00B45173"/>
    <w:rsid w:val="00BB38D6"/>
    <w:rsid w:val="00BE38F5"/>
    <w:rsid w:val="00C14AA2"/>
    <w:rsid w:val="00C66009"/>
    <w:rsid w:val="00C95762"/>
    <w:rsid w:val="00E57FD1"/>
    <w:rsid w:val="00EB68CA"/>
    <w:rsid w:val="00F1779B"/>
    <w:rsid w:val="00F427FB"/>
    <w:rsid w:val="00F9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8D6FF"/>
  <w15:chartTrackingRefBased/>
  <w15:docId w15:val="{5C13FCDD-7AB8-4764-844C-FD4D6FF2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おく ひろ</dc:creator>
  <cp:keywords/>
  <dc:description/>
  <cp:lastModifiedBy>奥山裕子</cp:lastModifiedBy>
  <cp:revision>14</cp:revision>
  <cp:lastPrinted>2021-11-28T17:09:00Z</cp:lastPrinted>
  <dcterms:created xsi:type="dcterms:W3CDTF">2021-11-28T15:05:00Z</dcterms:created>
  <dcterms:modified xsi:type="dcterms:W3CDTF">2022-03-10T07:36:00Z</dcterms:modified>
</cp:coreProperties>
</file>